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79BBB5" w14:textId="77777777" w:rsidR="00334C81" w:rsidRDefault="00334C81" w:rsidP="00334C81">
      <w:pPr>
        <w:spacing w:after="0" w:line="276" w:lineRule="auto"/>
        <w:jc w:val="center"/>
        <w:rPr>
          <w:b/>
        </w:rPr>
      </w:pPr>
      <w:r>
        <w:rPr>
          <w:b/>
        </w:rPr>
        <w:t xml:space="preserve">Joint statement of intent between </w:t>
      </w:r>
    </w:p>
    <w:p w14:paraId="1079BBB6" w14:textId="77777777" w:rsidR="00334C81" w:rsidRDefault="00334C81" w:rsidP="00334C81">
      <w:pPr>
        <w:spacing w:after="0" w:line="276" w:lineRule="auto"/>
        <w:jc w:val="center"/>
        <w:rPr>
          <w:b/>
        </w:rPr>
      </w:pPr>
      <w:proofErr w:type="gramStart"/>
      <w:r>
        <w:rPr>
          <w:b/>
        </w:rPr>
        <w:t>the</w:t>
      </w:r>
      <w:proofErr w:type="gramEnd"/>
      <w:r>
        <w:rPr>
          <w:b/>
        </w:rPr>
        <w:t xml:space="preserve"> </w:t>
      </w:r>
      <w:r>
        <w:rPr>
          <w:b/>
          <w:lang w:val="en-US"/>
        </w:rPr>
        <w:t>United Kingdom Space Agency</w:t>
      </w:r>
    </w:p>
    <w:p w14:paraId="1079BBB7" w14:textId="77777777" w:rsidR="00334C81" w:rsidRDefault="00334C81" w:rsidP="00334C81">
      <w:pPr>
        <w:spacing w:after="0" w:line="276" w:lineRule="auto"/>
        <w:jc w:val="center"/>
        <w:rPr>
          <w:b/>
        </w:rPr>
      </w:pPr>
      <w:proofErr w:type="gramStart"/>
      <w:r>
        <w:rPr>
          <w:b/>
        </w:rPr>
        <w:t>and</w:t>
      </w:r>
      <w:proofErr w:type="gramEnd"/>
      <w:r>
        <w:rPr>
          <w:b/>
        </w:rPr>
        <w:t xml:space="preserve"> the Australian Space Agency </w:t>
      </w:r>
    </w:p>
    <w:p w14:paraId="1079BBB8" w14:textId="406D87AE" w:rsidR="00334C81" w:rsidRDefault="00334C81" w:rsidP="00334C81">
      <w:pPr>
        <w:spacing w:after="0" w:line="276" w:lineRule="auto"/>
        <w:jc w:val="center"/>
        <w:rPr>
          <w:b/>
        </w:rPr>
      </w:pPr>
      <w:proofErr w:type="gramStart"/>
      <w:r>
        <w:rPr>
          <w:b/>
        </w:rPr>
        <w:t>on</w:t>
      </w:r>
      <w:proofErr w:type="gramEnd"/>
      <w:r>
        <w:rPr>
          <w:b/>
        </w:rPr>
        <w:t xml:space="preserve"> the </w:t>
      </w:r>
      <w:r w:rsidR="00077D36">
        <w:rPr>
          <w:b/>
        </w:rPr>
        <w:t>intention to e</w:t>
      </w:r>
      <w:r w:rsidRPr="00334C81">
        <w:rPr>
          <w:b/>
        </w:rPr>
        <w:t>stablish a ‘UK-Australia Space</w:t>
      </w:r>
      <w:r w:rsidR="00B429D0">
        <w:rPr>
          <w:b/>
        </w:rPr>
        <w:t xml:space="preserve"> </w:t>
      </w:r>
      <w:r w:rsidRPr="00334C81">
        <w:rPr>
          <w:b/>
        </w:rPr>
        <w:t>Bridge’</w:t>
      </w:r>
    </w:p>
    <w:p w14:paraId="1079BBB9" w14:textId="4CE0A524" w:rsidR="00334C81" w:rsidRDefault="005835A1" w:rsidP="00334C81">
      <w:pPr>
        <w:spacing w:line="276" w:lineRule="auto"/>
        <w:jc w:val="center"/>
      </w:pPr>
      <w:r>
        <w:t>24</w:t>
      </w:r>
      <w:r w:rsidRPr="00EC26F4">
        <w:rPr>
          <w:vertAlign w:val="superscript"/>
        </w:rPr>
        <w:t>th</w:t>
      </w:r>
      <w:r>
        <w:t xml:space="preserve"> </w:t>
      </w:r>
      <w:r w:rsidR="00334C81">
        <w:t>September 2019</w:t>
      </w:r>
    </w:p>
    <w:p w14:paraId="1079BBBA" w14:textId="3B7D8827" w:rsidR="00334C81" w:rsidRDefault="00334C81" w:rsidP="00AA1683">
      <w:pPr>
        <w:tabs>
          <w:tab w:val="left" w:pos="2550"/>
        </w:tabs>
        <w:jc w:val="both"/>
      </w:pPr>
      <w:r>
        <w:t xml:space="preserve">Building on a long standing, close and productive </w:t>
      </w:r>
      <w:r w:rsidR="00CA1DD9">
        <w:t>friendship</w:t>
      </w:r>
      <w:r>
        <w:t xml:space="preserve"> between the United Kingdom and Australia, the United Kingdom Space Agency and the Australian Space Agency</w:t>
      </w:r>
      <w:r w:rsidR="00416800">
        <w:t xml:space="preserve"> together with the UK Departmen</w:t>
      </w:r>
      <w:r w:rsidR="00C150F9">
        <w:t xml:space="preserve">t of International Trade (DIT), </w:t>
      </w:r>
      <w:r w:rsidR="005835A1">
        <w:t xml:space="preserve">and </w:t>
      </w:r>
      <w:r w:rsidR="00416800">
        <w:t>the Australian Trade and Investment Commission (Austrade),</w:t>
      </w:r>
      <w:r>
        <w:t xml:space="preserve"> decl</w:t>
      </w:r>
      <w:r w:rsidR="00510DD4">
        <w:t>are their intent to establish a</w:t>
      </w:r>
      <w:r>
        <w:t xml:space="preserve"> ‘UK</w:t>
      </w:r>
      <w:r w:rsidR="005835A1">
        <w:t>-</w:t>
      </w:r>
      <w:r>
        <w:t>Australia Space Bridge’</w:t>
      </w:r>
      <w:r w:rsidR="00077D36">
        <w:t>.</w:t>
      </w:r>
    </w:p>
    <w:p w14:paraId="1079BBBB" w14:textId="51CA79C4" w:rsidR="00CA1DD9" w:rsidRDefault="00F94C08" w:rsidP="00AA1683">
      <w:pPr>
        <w:tabs>
          <w:tab w:val="left" w:pos="2550"/>
        </w:tabs>
        <w:jc w:val="both"/>
      </w:pPr>
      <w:r>
        <w:t xml:space="preserve">Following on from the </w:t>
      </w:r>
      <w:r w:rsidR="005835A1">
        <w:t>2</w:t>
      </w:r>
      <w:r w:rsidR="005835A1" w:rsidRPr="00EC26F4">
        <w:rPr>
          <w:vertAlign w:val="superscript"/>
        </w:rPr>
        <w:t>nd</w:t>
      </w:r>
      <w:r w:rsidR="005835A1">
        <w:t xml:space="preserve"> October 2018 </w:t>
      </w:r>
      <w:r>
        <w:t xml:space="preserve">signing of the UK Space Agency – Australian Space Agency Memorandum of Understanding, </w:t>
      </w:r>
      <w:r w:rsidR="00CA1DD9">
        <w:t xml:space="preserve">and the recognition </w:t>
      </w:r>
      <w:r w:rsidR="00C202DE">
        <w:t xml:space="preserve">of </w:t>
      </w:r>
      <w:r>
        <w:t xml:space="preserve">the </w:t>
      </w:r>
      <w:r w:rsidR="00CA1DD9">
        <w:t xml:space="preserve">advantages and benefits arising for international cooperation in the space industry, the </w:t>
      </w:r>
      <w:r>
        <w:t>UK</w:t>
      </w:r>
      <w:r w:rsidR="005835A1">
        <w:t>-</w:t>
      </w:r>
      <w:r>
        <w:t>Australia Space</w:t>
      </w:r>
      <w:r w:rsidR="00B429D0">
        <w:t xml:space="preserve"> </w:t>
      </w:r>
      <w:r>
        <w:t>Bridge provides th</w:t>
      </w:r>
      <w:r w:rsidR="00CA1DD9">
        <w:t>e opportunity for:</w:t>
      </w:r>
    </w:p>
    <w:p w14:paraId="7C2FCE06" w14:textId="5FAE42DF" w:rsidR="00133FEA" w:rsidRDefault="00B429D0" w:rsidP="00133FEA">
      <w:pPr>
        <w:pStyle w:val="ListParagraph"/>
        <w:numPr>
          <w:ilvl w:val="0"/>
          <w:numId w:val="4"/>
        </w:numPr>
        <w:tabs>
          <w:tab w:val="left" w:pos="2550"/>
        </w:tabs>
        <w:jc w:val="both"/>
      </w:pPr>
      <w:r>
        <w:t xml:space="preserve">enhanced space policy coordination </w:t>
      </w:r>
    </w:p>
    <w:p w14:paraId="1079BBBC" w14:textId="53983342" w:rsidR="00F94C08" w:rsidRDefault="00CA1DD9">
      <w:pPr>
        <w:pStyle w:val="ListParagraph"/>
        <w:numPr>
          <w:ilvl w:val="0"/>
          <w:numId w:val="4"/>
        </w:numPr>
        <w:tabs>
          <w:tab w:val="left" w:pos="2550"/>
        </w:tabs>
        <w:jc w:val="both"/>
      </w:pPr>
      <w:r>
        <w:t xml:space="preserve">increased </w:t>
      </w:r>
      <w:r w:rsidR="009121E9">
        <w:t xml:space="preserve">industry </w:t>
      </w:r>
      <w:r>
        <w:t>collaboration</w:t>
      </w:r>
      <w:r w:rsidR="00133FEA">
        <w:t xml:space="preserve"> and growth for both nation’s space </w:t>
      </w:r>
      <w:r w:rsidR="00F419D4">
        <w:t>sectors</w:t>
      </w:r>
      <w:r>
        <w:t xml:space="preserve"> </w:t>
      </w:r>
    </w:p>
    <w:p w14:paraId="1079BBBD" w14:textId="0BF16264" w:rsidR="00CA1DD9" w:rsidRDefault="00AC45B4" w:rsidP="00AA1683">
      <w:pPr>
        <w:pStyle w:val="ListParagraph"/>
        <w:numPr>
          <w:ilvl w:val="0"/>
          <w:numId w:val="4"/>
        </w:numPr>
        <w:tabs>
          <w:tab w:val="left" w:pos="2550"/>
        </w:tabs>
        <w:jc w:val="both"/>
      </w:pPr>
      <w:r>
        <w:t>the facilitation of</w:t>
      </w:r>
      <w:r w:rsidR="00133FEA">
        <w:t xml:space="preserve"> trade flows in the space sector and </w:t>
      </w:r>
      <w:r w:rsidR="00F419D4">
        <w:t>more</w:t>
      </w:r>
      <w:r w:rsidR="00133FEA">
        <w:t xml:space="preserve"> investment opportunities </w:t>
      </w:r>
    </w:p>
    <w:p w14:paraId="1079BBBE" w14:textId="64234EE2" w:rsidR="00CA1DD9" w:rsidRDefault="00CA1DD9" w:rsidP="00AA1683">
      <w:pPr>
        <w:pStyle w:val="ListParagraph"/>
        <w:numPr>
          <w:ilvl w:val="0"/>
          <w:numId w:val="4"/>
        </w:numPr>
        <w:tabs>
          <w:tab w:val="left" w:pos="2550"/>
        </w:tabs>
        <w:jc w:val="both"/>
      </w:pPr>
      <w:r>
        <w:t xml:space="preserve">institutional </w:t>
      </w:r>
      <w:r w:rsidR="00416800">
        <w:t xml:space="preserve">and research </w:t>
      </w:r>
      <w:r>
        <w:t>collaboration</w:t>
      </w:r>
    </w:p>
    <w:p w14:paraId="1079BBBF" w14:textId="466A1A9C" w:rsidR="00CA1DD9" w:rsidRDefault="00CA1DD9" w:rsidP="00AA1683">
      <w:pPr>
        <w:pStyle w:val="ListParagraph"/>
        <w:numPr>
          <w:ilvl w:val="0"/>
          <w:numId w:val="4"/>
        </w:numPr>
        <w:tabs>
          <w:tab w:val="left" w:pos="2550"/>
        </w:tabs>
        <w:jc w:val="both"/>
      </w:pPr>
      <w:r>
        <w:t>international trade</w:t>
      </w:r>
      <w:r w:rsidR="00AC45B4">
        <w:t xml:space="preserve"> and</w:t>
      </w:r>
      <w:r w:rsidR="005835A1">
        <w:t xml:space="preserve"> investment </w:t>
      </w:r>
      <w:r>
        <w:t>missions</w:t>
      </w:r>
    </w:p>
    <w:p w14:paraId="1079BBC0" w14:textId="55A6C9D5" w:rsidR="00CA1DD9" w:rsidRDefault="00B429D0" w:rsidP="00AA1683">
      <w:pPr>
        <w:pStyle w:val="ListParagraph"/>
        <w:numPr>
          <w:ilvl w:val="0"/>
          <w:numId w:val="4"/>
        </w:numPr>
        <w:tabs>
          <w:tab w:val="left" w:pos="2550"/>
        </w:tabs>
        <w:jc w:val="both"/>
      </w:pPr>
      <w:r>
        <w:t xml:space="preserve">scientific and </w:t>
      </w:r>
      <w:r w:rsidR="00CA1DD9">
        <w:t>academic exchange</w:t>
      </w:r>
    </w:p>
    <w:p w14:paraId="576B5D89" w14:textId="6F8B9EDF" w:rsidR="00B429D0" w:rsidRPr="00077D36" w:rsidRDefault="009121E9" w:rsidP="008545D6">
      <w:pPr>
        <w:pStyle w:val="ListParagraph"/>
        <w:numPr>
          <w:ilvl w:val="0"/>
          <w:numId w:val="4"/>
        </w:numPr>
        <w:tabs>
          <w:tab w:val="left" w:pos="2550"/>
        </w:tabs>
        <w:jc w:val="both"/>
      </w:pPr>
      <w:proofErr w:type="gramStart"/>
      <w:r>
        <w:t>the</w:t>
      </w:r>
      <w:proofErr w:type="gramEnd"/>
      <w:r>
        <w:t xml:space="preserve"> </w:t>
      </w:r>
      <w:r w:rsidR="00CA1DD9">
        <w:t>development of landing pads</w:t>
      </w:r>
      <w:r w:rsidR="00197C97">
        <w:t>.</w:t>
      </w:r>
      <w:r w:rsidR="00CA1DD9">
        <w:t xml:space="preserve"> </w:t>
      </w:r>
    </w:p>
    <w:p w14:paraId="1079BBC3" w14:textId="4C8E2F56" w:rsidR="00F94C08" w:rsidRPr="00416800" w:rsidRDefault="00F94C08" w:rsidP="00AA1683">
      <w:pPr>
        <w:tabs>
          <w:tab w:val="left" w:pos="2550"/>
        </w:tabs>
        <w:jc w:val="both"/>
      </w:pPr>
      <w:r w:rsidRPr="00416800">
        <w:t>The UK-Australia Space</w:t>
      </w:r>
      <w:r w:rsidR="00B429D0">
        <w:t xml:space="preserve"> </w:t>
      </w:r>
      <w:r w:rsidRPr="00416800">
        <w:t>Bridge</w:t>
      </w:r>
      <w:r w:rsidR="00CA1DD9" w:rsidRPr="00416800">
        <w:t xml:space="preserve"> </w:t>
      </w:r>
      <w:r w:rsidR="00C202DE" w:rsidRPr="00416800">
        <w:t>will also encourage increased information exchange including</w:t>
      </w:r>
      <w:r w:rsidR="00B429D0">
        <w:t xml:space="preserve"> on</w:t>
      </w:r>
      <w:r w:rsidR="00C202DE" w:rsidRPr="00416800">
        <w:t xml:space="preserve"> emerging trends and issues, as well as </w:t>
      </w:r>
      <w:r w:rsidR="00AC45B4">
        <w:t xml:space="preserve">the </w:t>
      </w:r>
      <w:r w:rsidR="00C202DE" w:rsidRPr="00416800">
        <w:t>sharing of best practice.</w:t>
      </w:r>
    </w:p>
    <w:p w14:paraId="1079BBC5" w14:textId="22873C42" w:rsidR="00C202DE" w:rsidRDefault="00334C81" w:rsidP="00AA1683">
      <w:pPr>
        <w:tabs>
          <w:tab w:val="left" w:pos="2550"/>
        </w:tabs>
        <w:jc w:val="both"/>
      </w:pPr>
      <w:r w:rsidRPr="00077D36">
        <w:t>Both Heads of Agency look forward to establishing a platform that will grow</w:t>
      </w:r>
      <w:r w:rsidR="00077D36">
        <w:t xml:space="preserve"> opportunities for industry </w:t>
      </w:r>
      <w:r w:rsidRPr="00077D36">
        <w:t>and connectivity between the UK and Australian space sectors</w:t>
      </w:r>
      <w:r w:rsidR="00077D36">
        <w:t xml:space="preserve">. </w:t>
      </w:r>
    </w:p>
    <w:p w14:paraId="1079BBC6" w14:textId="72F06B9A" w:rsidR="00CA1DD9" w:rsidRDefault="00077D36" w:rsidP="00AA1683">
      <w:pPr>
        <w:tabs>
          <w:tab w:val="left" w:pos="2550"/>
        </w:tabs>
        <w:jc w:val="both"/>
      </w:pPr>
      <w:r>
        <w:t xml:space="preserve">This statement forms the starting point </w:t>
      </w:r>
      <w:r w:rsidR="00C202DE">
        <w:t xml:space="preserve">towards </w:t>
      </w:r>
      <w:r w:rsidRPr="00077D36">
        <w:t xml:space="preserve">the </w:t>
      </w:r>
      <w:r w:rsidR="00F94C08">
        <w:t xml:space="preserve">development of </w:t>
      </w:r>
      <w:r w:rsidR="00AC45B4">
        <w:t xml:space="preserve">a </w:t>
      </w:r>
      <w:r>
        <w:t>Space</w:t>
      </w:r>
      <w:r w:rsidR="00B429D0">
        <w:t xml:space="preserve"> </w:t>
      </w:r>
      <w:r>
        <w:t xml:space="preserve">Bridge </w:t>
      </w:r>
      <w:r w:rsidR="00CA1DD9">
        <w:t>Framework</w:t>
      </w:r>
      <w:r>
        <w:t xml:space="preserve"> Agreement between the UK and Australia</w:t>
      </w:r>
      <w:r w:rsidR="00C202DE">
        <w:t>, anticipated to be completed by mid</w:t>
      </w:r>
      <w:r w:rsidR="00B429D0">
        <w:t>-</w:t>
      </w:r>
      <w:r w:rsidR="00C202DE">
        <w:t>2020</w:t>
      </w:r>
      <w:r w:rsidR="00F94C08">
        <w:t xml:space="preserve">. The </w:t>
      </w:r>
      <w:r w:rsidR="00CA1DD9">
        <w:t>Framework</w:t>
      </w:r>
      <w:r w:rsidR="00F94C08">
        <w:t xml:space="preserve"> Agreement</w:t>
      </w:r>
      <w:r>
        <w:t xml:space="preserve"> </w:t>
      </w:r>
      <w:r w:rsidR="00AC45B4">
        <w:t xml:space="preserve">intends to provide scope for </w:t>
      </w:r>
      <w:r w:rsidR="00B429D0">
        <w:t xml:space="preserve">a </w:t>
      </w:r>
      <w:r w:rsidR="00CA1DD9" w:rsidRPr="00CA1DD9">
        <w:t>Space</w:t>
      </w:r>
      <w:r w:rsidR="00B429D0">
        <w:t xml:space="preserve"> </w:t>
      </w:r>
      <w:r w:rsidR="00CA1DD9" w:rsidRPr="00CA1DD9">
        <w:t>Bridge P</w:t>
      </w:r>
      <w:r w:rsidR="00C202DE">
        <w:t>rogramme of Work to support the</w:t>
      </w:r>
      <w:r w:rsidR="009121E9">
        <w:t xml:space="preserve"> aims,</w:t>
      </w:r>
      <w:r w:rsidR="00CA1DD9" w:rsidRPr="00CA1DD9">
        <w:t xml:space="preserve"> objectives</w:t>
      </w:r>
      <w:r w:rsidR="00B429D0">
        <w:t>,</w:t>
      </w:r>
      <w:r w:rsidR="00CA1DD9" w:rsidRPr="00CA1DD9">
        <w:t xml:space="preserve"> </w:t>
      </w:r>
      <w:r w:rsidR="009121E9">
        <w:t>and ambitions o</w:t>
      </w:r>
      <w:r w:rsidR="00CA1DD9" w:rsidRPr="00CA1DD9">
        <w:t xml:space="preserve">f </w:t>
      </w:r>
      <w:r w:rsidR="00416800">
        <w:t>both nations</w:t>
      </w:r>
      <w:r w:rsidR="00CA1DD9" w:rsidRPr="00CA1DD9">
        <w:t>.</w:t>
      </w:r>
    </w:p>
    <w:p w14:paraId="1079BBC7" w14:textId="2509ED2C" w:rsidR="00CA1DD9" w:rsidRDefault="00CA1DD9" w:rsidP="00AA1683">
      <w:pPr>
        <w:tabs>
          <w:tab w:val="left" w:pos="2550"/>
        </w:tabs>
        <w:jc w:val="both"/>
      </w:pPr>
      <w:r w:rsidRPr="00077D36">
        <w:t xml:space="preserve">The UK Space Agency and the Australian Space Agency will work </w:t>
      </w:r>
      <w:r w:rsidR="00416800">
        <w:t xml:space="preserve">with the UK DIT </w:t>
      </w:r>
      <w:r w:rsidR="005835A1">
        <w:t xml:space="preserve">and </w:t>
      </w:r>
      <w:r w:rsidR="00416800">
        <w:t>Austrade</w:t>
      </w:r>
      <w:r w:rsidR="00B429D0">
        <w:t xml:space="preserve">, </w:t>
      </w:r>
      <w:r w:rsidRPr="00077D36">
        <w:t xml:space="preserve">with </w:t>
      </w:r>
      <w:r w:rsidR="00F419D4">
        <w:t xml:space="preserve">the </w:t>
      </w:r>
      <w:r w:rsidRPr="00077D36">
        <w:t xml:space="preserve">support </w:t>
      </w:r>
      <w:r w:rsidR="00F419D4">
        <w:t xml:space="preserve">of space </w:t>
      </w:r>
      <w:r>
        <w:t xml:space="preserve">industry </w:t>
      </w:r>
      <w:r w:rsidRPr="00077D36">
        <w:t xml:space="preserve">partners </w:t>
      </w:r>
      <w:r w:rsidR="005835A1">
        <w:t>in</w:t>
      </w:r>
      <w:r w:rsidR="005835A1" w:rsidRPr="00077D36">
        <w:t xml:space="preserve"> </w:t>
      </w:r>
      <w:r w:rsidRPr="00077D36">
        <w:t>both countr</w:t>
      </w:r>
      <w:r>
        <w:t xml:space="preserve">ies to </w:t>
      </w:r>
      <w:r w:rsidR="00B429D0">
        <w:t>develop and implement</w:t>
      </w:r>
      <w:r>
        <w:t xml:space="preserve"> the </w:t>
      </w:r>
      <w:r w:rsidR="00AC45B4">
        <w:t xml:space="preserve">UK-Australia </w:t>
      </w:r>
      <w:r>
        <w:t>Space</w:t>
      </w:r>
      <w:r w:rsidR="00B429D0">
        <w:t xml:space="preserve"> </w:t>
      </w:r>
      <w:r>
        <w:t>Bridge.</w:t>
      </w:r>
    </w:p>
    <w:p w14:paraId="33ACAB8D" w14:textId="4785150D" w:rsidR="0097286E" w:rsidRDefault="00077D36" w:rsidP="00AA1683">
      <w:pPr>
        <w:tabs>
          <w:tab w:val="left" w:pos="2550"/>
        </w:tabs>
        <w:jc w:val="both"/>
        <w:sectPr w:rsidR="0097286E" w:rsidSect="00346A3A">
          <w:headerReference w:type="default" r:id="rId12"/>
          <w:pgSz w:w="11906" w:h="16838"/>
          <w:pgMar w:top="1418" w:right="1440" w:bottom="1135" w:left="1440" w:header="708" w:footer="708" w:gutter="0"/>
          <w:cols w:space="708"/>
          <w:docGrid w:linePitch="360"/>
        </w:sectPr>
      </w:pPr>
      <w:r w:rsidRPr="00542F2E">
        <w:t xml:space="preserve">This statement does not create </w:t>
      </w:r>
      <w:r w:rsidR="009121E9">
        <w:t xml:space="preserve">any </w:t>
      </w:r>
      <w:r w:rsidRPr="00542F2E">
        <w:t>legal obligations between the parties and does not establish the obligation to</w:t>
      </w:r>
      <w:r w:rsidR="00346A3A">
        <w:t xml:space="preserve"> enter into a certain agreement.</w:t>
      </w:r>
    </w:p>
    <w:tbl>
      <w:tblPr>
        <w:tblW w:w="8789" w:type="dxa"/>
        <w:tblLook w:val="04A0" w:firstRow="1" w:lastRow="0" w:firstColumn="1" w:lastColumn="0" w:noHBand="0" w:noVBand="1"/>
      </w:tblPr>
      <w:tblGrid>
        <w:gridCol w:w="4231"/>
        <w:gridCol w:w="4558"/>
      </w:tblGrid>
      <w:tr w:rsidR="00334C81" w14:paraId="1079BBE1" w14:textId="77777777" w:rsidTr="00416800">
        <w:trPr>
          <w:trHeight w:val="2552"/>
        </w:trPr>
        <w:tc>
          <w:tcPr>
            <w:tcW w:w="4231" w:type="dxa"/>
          </w:tcPr>
          <w:p w14:paraId="1079BBCD" w14:textId="77777777" w:rsidR="00334C81" w:rsidRDefault="00334C81">
            <w:pPr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For</w:t>
            </w:r>
          </w:p>
          <w:p w14:paraId="1079BBCE" w14:textId="08DC69B5" w:rsidR="00334C81" w:rsidRDefault="00334C81" w:rsidP="003F3C44">
            <w:pPr>
              <w:spacing w:after="110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the </w:t>
            </w:r>
            <w:r w:rsidR="00AA1683">
              <w:rPr>
                <w:rFonts w:cs="Calibri"/>
                <w:szCs w:val="24"/>
              </w:rPr>
              <w:t>UK Space</w:t>
            </w:r>
            <w:r>
              <w:rPr>
                <w:rFonts w:cs="Calibri"/>
                <w:szCs w:val="24"/>
              </w:rPr>
              <w:t xml:space="preserve"> Agency:</w:t>
            </w:r>
          </w:p>
          <w:p w14:paraId="1079BBD4" w14:textId="1B3F2C0C" w:rsidR="00334C81" w:rsidRDefault="00334C81">
            <w:pPr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_________________</w:t>
            </w:r>
            <w:bookmarkStart w:id="0" w:name="_GoBack"/>
            <w:bookmarkEnd w:id="0"/>
            <w:r>
              <w:rPr>
                <w:rFonts w:cs="Calibri"/>
                <w:szCs w:val="24"/>
              </w:rPr>
              <w:t>________________</w:t>
            </w:r>
          </w:p>
          <w:p w14:paraId="1079BBD5" w14:textId="0AD00B7D" w:rsidR="00334C81" w:rsidRDefault="00334C81">
            <w:pPr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Dr </w:t>
            </w:r>
            <w:r w:rsidR="00AA1683">
              <w:rPr>
                <w:rFonts w:cs="Calibri"/>
                <w:szCs w:val="24"/>
              </w:rPr>
              <w:t xml:space="preserve">Graham </w:t>
            </w:r>
            <w:proofErr w:type="spellStart"/>
            <w:r w:rsidR="00AA1683">
              <w:rPr>
                <w:rFonts w:cs="Calibri"/>
                <w:szCs w:val="24"/>
              </w:rPr>
              <w:t>Turnock</w:t>
            </w:r>
            <w:proofErr w:type="spellEnd"/>
          </w:p>
          <w:p w14:paraId="1079BBD6" w14:textId="6C5A5591" w:rsidR="00334C81" w:rsidRDefault="00C150F9">
            <w:pPr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CEO, </w:t>
            </w:r>
            <w:r w:rsidR="00AA1683">
              <w:rPr>
                <w:rFonts w:cs="Calibri"/>
                <w:szCs w:val="24"/>
              </w:rPr>
              <w:t xml:space="preserve">United Kingdom </w:t>
            </w:r>
            <w:r w:rsidR="00334C81">
              <w:rPr>
                <w:rFonts w:cs="Calibri"/>
                <w:szCs w:val="24"/>
              </w:rPr>
              <w:t>Space Agency</w:t>
            </w:r>
          </w:p>
        </w:tc>
        <w:tc>
          <w:tcPr>
            <w:tcW w:w="4558" w:type="dxa"/>
          </w:tcPr>
          <w:p w14:paraId="1079BBD7" w14:textId="77777777" w:rsidR="00334C81" w:rsidRDefault="00334C81">
            <w:pPr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For</w:t>
            </w:r>
          </w:p>
          <w:p w14:paraId="1079BBD8" w14:textId="6D175019" w:rsidR="00334C81" w:rsidRDefault="00AA1683" w:rsidP="003F3C44">
            <w:pPr>
              <w:spacing w:after="110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the Australian</w:t>
            </w:r>
            <w:r w:rsidR="00334C81">
              <w:rPr>
                <w:rFonts w:cs="Calibri"/>
                <w:szCs w:val="24"/>
              </w:rPr>
              <w:t xml:space="preserve"> Space Agency</w:t>
            </w:r>
            <w:r>
              <w:rPr>
                <w:rFonts w:cs="Calibri"/>
                <w:szCs w:val="24"/>
              </w:rPr>
              <w:t>:</w:t>
            </w:r>
          </w:p>
          <w:p w14:paraId="0922D572" w14:textId="21503AE5" w:rsidR="00AA1683" w:rsidRDefault="00AA1683" w:rsidP="00AA1683">
            <w:pPr>
              <w:spacing w:after="0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_________________________________</w:t>
            </w:r>
          </w:p>
          <w:p w14:paraId="1079BBDF" w14:textId="3268B0DD" w:rsidR="00334C81" w:rsidRDefault="00334C81">
            <w:pPr>
              <w:pStyle w:val="NoSpacing"/>
              <w:spacing w:line="256" w:lineRule="auto"/>
            </w:pPr>
            <w:r>
              <w:t xml:space="preserve">Dr </w:t>
            </w:r>
            <w:r w:rsidR="00AA1683">
              <w:t>Megan Clark AC</w:t>
            </w:r>
          </w:p>
          <w:p w14:paraId="1079BBE0" w14:textId="7555E9C5" w:rsidR="00334C81" w:rsidRDefault="00AA1683">
            <w:pPr>
              <w:spacing w:after="0"/>
              <w:rPr>
                <w:rFonts w:cs="Calibri"/>
                <w:szCs w:val="24"/>
              </w:rPr>
            </w:pPr>
            <w:r>
              <w:t>Head of the Australian</w:t>
            </w:r>
            <w:r w:rsidR="00334C81">
              <w:t xml:space="preserve"> Space Agency </w:t>
            </w:r>
          </w:p>
        </w:tc>
      </w:tr>
    </w:tbl>
    <w:p w14:paraId="1079BBE2" w14:textId="77777777" w:rsidR="00EA7A2E" w:rsidRPr="00334C81" w:rsidRDefault="00EA7A2E" w:rsidP="00F16336"/>
    <w:sectPr w:rsidR="00EA7A2E" w:rsidRPr="00334C81" w:rsidSect="00346A3A">
      <w:headerReference w:type="default" r:id="rId13"/>
      <w:type w:val="continuous"/>
      <w:pgSz w:w="11906" w:h="16838"/>
      <w:pgMar w:top="156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87D0796" w16cid:durableId="21232EAD"/>
  <w16cid:commentId w16cid:paraId="70B6E9A0" w16cid:durableId="21232EAE"/>
  <w16cid:commentId w16cid:paraId="09124717" w16cid:durableId="21232EAF"/>
  <w16cid:commentId w16cid:paraId="6180BF82" w16cid:durableId="21232EB0"/>
  <w16cid:commentId w16cid:paraId="408C5ACE" w16cid:durableId="21232EB1"/>
  <w16cid:commentId w16cid:paraId="726ACE14" w16cid:durableId="21232EB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D7E7A1" w14:textId="77777777" w:rsidR="00A06893" w:rsidRDefault="00A06893" w:rsidP="00077D36">
      <w:pPr>
        <w:spacing w:after="0" w:line="240" w:lineRule="auto"/>
      </w:pPr>
      <w:r>
        <w:separator/>
      </w:r>
    </w:p>
  </w:endnote>
  <w:endnote w:type="continuationSeparator" w:id="0">
    <w:p w14:paraId="1B351EE1" w14:textId="77777777" w:rsidR="00A06893" w:rsidRDefault="00A06893" w:rsidP="00077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5CDF2D" w14:textId="77777777" w:rsidR="00A06893" w:rsidRDefault="00A06893" w:rsidP="00077D36">
      <w:pPr>
        <w:spacing w:after="0" w:line="240" w:lineRule="auto"/>
      </w:pPr>
      <w:r>
        <w:separator/>
      </w:r>
    </w:p>
  </w:footnote>
  <w:footnote w:type="continuationSeparator" w:id="0">
    <w:p w14:paraId="1C3D0C91" w14:textId="77777777" w:rsidR="00A06893" w:rsidRDefault="00A06893" w:rsidP="00077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CD168A" w14:textId="2A80D84E" w:rsidR="00DF7574" w:rsidRPr="00DF7574" w:rsidRDefault="00DF7574" w:rsidP="00DF7574">
    <w:pPr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GB" w:eastAsia="en-GB"/>
      </w:rPr>
    </w:pPr>
    <w:r w:rsidRPr="00AA1683">
      <w:rPr>
        <w:noProof/>
        <w:highlight w:val="yellow"/>
        <w:lang w:eastAsia="en-AU"/>
      </w:rPr>
      <w:drawing>
        <wp:anchor distT="0" distB="0" distL="114300" distR="114300" simplePos="0" relativeHeight="251658240" behindDoc="0" locked="0" layoutInCell="1" allowOverlap="1" wp14:anchorId="1079BBE8" wp14:editId="2843B093">
          <wp:simplePos x="0" y="0"/>
          <wp:positionH relativeFrom="column">
            <wp:posOffset>3959225</wp:posOffset>
          </wp:positionH>
          <wp:positionV relativeFrom="paragraph">
            <wp:posOffset>-175331</wp:posOffset>
          </wp:positionV>
          <wp:extent cx="2435226" cy="710708"/>
          <wp:effectExtent l="0" t="0" r="3175" b="0"/>
          <wp:wrapNone/>
          <wp:docPr id="1" name="Picture 1" descr="\\prod.protected.ind\DATA_SA1\user\Zfarrell\desktop\SPACE\International\US\Colorado Springs\Australian_Space_Agency_RGB_Government.jpg" title="Australian Space Agenc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prod.protected.ind\DATA_SA1\user\Zfarrell\desktop\SPACE\International\US\Colorado Springs\Australian_Space_Agency_RGB_Governme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5226" cy="7107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F7574">
      <w:rPr>
        <w:rFonts w:ascii="Times New Roman" w:eastAsia="Times New Roman" w:hAnsi="Times New Roman" w:cs="Times New Roman"/>
        <w:sz w:val="24"/>
        <w:szCs w:val="24"/>
        <w:lang w:val="en-GB" w:eastAsia="en-GB"/>
      </w:rPr>
      <w:fldChar w:fldCharType="begin"/>
    </w:r>
    <w:r w:rsidRPr="00DF7574">
      <w:rPr>
        <w:rFonts w:ascii="Times New Roman" w:eastAsia="Times New Roman" w:hAnsi="Times New Roman" w:cs="Times New Roman"/>
        <w:sz w:val="24"/>
        <w:szCs w:val="24"/>
        <w:lang w:val="en-GB" w:eastAsia="en-GB"/>
      </w:rPr>
      <w:instrText xml:space="preserve"> INCLUDEPICTURE "https://ecometrica.com/wp-content/uploads/2018/07/HM_Government_logo_trans.png" \* MERGEFORMATINET </w:instrText>
    </w:r>
    <w:r w:rsidRPr="00DF7574">
      <w:rPr>
        <w:rFonts w:ascii="Times New Roman" w:eastAsia="Times New Roman" w:hAnsi="Times New Roman" w:cs="Times New Roman"/>
        <w:sz w:val="24"/>
        <w:szCs w:val="24"/>
        <w:lang w:val="en-GB" w:eastAsia="en-GB"/>
      </w:rPr>
      <w:fldChar w:fldCharType="separate"/>
    </w:r>
    <w:r w:rsidRPr="00DF7574">
      <w:rPr>
        <w:rFonts w:ascii="Times New Roman" w:eastAsia="Times New Roman" w:hAnsi="Times New Roman" w:cs="Times New Roman"/>
        <w:noProof/>
        <w:sz w:val="24"/>
        <w:szCs w:val="24"/>
        <w:lang w:eastAsia="en-AU"/>
      </w:rPr>
      <w:drawing>
        <wp:inline distT="0" distB="0" distL="0" distR="0" wp14:anchorId="25520560" wp14:editId="30545545">
          <wp:extent cx="936434" cy="342578"/>
          <wp:effectExtent l="0" t="0" r="0" b="635"/>
          <wp:docPr id="2" name="Picture 2" title="UK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533" cy="3528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F7574">
      <w:rPr>
        <w:rFonts w:ascii="Times New Roman" w:eastAsia="Times New Roman" w:hAnsi="Times New Roman" w:cs="Times New Roman"/>
        <w:sz w:val="24"/>
        <w:szCs w:val="24"/>
        <w:lang w:val="en-GB" w:eastAsia="en-GB"/>
      </w:rPr>
      <w:fldChar w:fldCharType="end"/>
    </w:r>
    <w:r w:rsidR="00C150F9">
      <w:rPr>
        <w:rFonts w:ascii="Times New Roman" w:eastAsia="Times New Roman" w:hAnsi="Times New Roman" w:cs="Times New Roman"/>
        <w:sz w:val="24"/>
        <w:szCs w:val="24"/>
        <w:lang w:val="en-GB" w:eastAsia="en-GB"/>
      </w:rPr>
      <w:t xml:space="preserve">  </w:t>
    </w:r>
    <w:r>
      <w:rPr>
        <w:rFonts w:ascii="Times New Roman" w:eastAsia="Times New Roman" w:hAnsi="Times New Roman" w:cs="Times New Roman"/>
        <w:sz w:val="24"/>
        <w:szCs w:val="24"/>
        <w:lang w:val="en-GB" w:eastAsia="en-GB"/>
      </w:rPr>
      <w:t xml:space="preserve"> </w:t>
    </w:r>
    <w:r>
      <w:rPr>
        <w:b/>
        <w:noProof/>
        <w:lang w:eastAsia="en-AU"/>
      </w:rPr>
      <w:drawing>
        <wp:inline distT="0" distB="0" distL="0" distR="0" wp14:anchorId="055EBAC0" wp14:editId="7C4DDAA7">
          <wp:extent cx="1057619" cy="294812"/>
          <wp:effectExtent l="0" t="0" r="0" b="0"/>
          <wp:docPr id="3" name="Picture 3" title="UK Space Agenc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KSA_logo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619" cy="2948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79BBE7" w14:textId="33780B91" w:rsidR="00077D36" w:rsidRDefault="00077D3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B310FA" w14:textId="77777777" w:rsidR="0097286E" w:rsidRDefault="0097286E" w:rsidP="00DF7574">
    <w:pPr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GB" w:eastAsia="en-GB"/>
      </w:rPr>
    </w:pPr>
  </w:p>
  <w:p w14:paraId="739F3304" w14:textId="77777777" w:rsidR="0097286E" w:rsidRDefault="0097286E" w:rsidP="00DF7574">
    <w:pPr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GB" w:eastAsia="en-GB"/>
      </w:rPr>
    </w:pPr>
  </w:p>
  <w:p w14:paraId="3D750562" w14:textId="108CCFE0" w:rsidR="0097286E" w:rsidRPr="00DF7574" w:rsidRDefault="0097286E" w:rsidP="00DF7574">
    <w:pPr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GB" w:eastAsia="en-GB"/>
      </w:rPr>
    </w:pPr>
    <w:r w:rsidRPr="00DF7574">
      <w:rPr>
        <w:rFonts w:ascii="Times New Roman" w:eastAsia="Times New Roman" w:hAnsi="Times New Roman" w:cs="Times New Roman"/>
        <w:sz w:val="24"/>
        <w:szCs w:val="24"/>
        <w:lang w:val="en-GB" w:eastAsia="en-GB"/>
      </w:rPr>
      <w:fldChar w:fldCharType="begin"/>
    </w:r>
    <w:r w:rsidRPr="00DF7574">
      <w:rPr>
        <w:rFonts w:ascii="Times New Roman" w:eastAsia="Times New Roman" w:hAnsi="Times New Roman" w:cs="Times New Roman"/>
        <w:sz w:val="24"/>
        <w:szCs w:val="24"/>
        <w:lang w:val="en-GB" w:eastAsia="en-GB"/>
      </w:rPr>
      <w:instrText xml:space="preserve"> INCLUDEPICTURE "https://ecometrica.com/wp-content/uploads/2018/07/HM_Government_logo_trans.png" \* MERGEFORMATINET </w:instrText>
    </w:r>
    <w:r w:rsidRPr="00DF7574">
      <w:rPr>
        <w:rFonts w:ascii="Times New Roman" w:eastAsia="Times New Roman" w:hAnsi="Times New Roman" w:cs="Times New Roman"/>
        <w:sz w:val="24"/>
        <w:szCs w:val="24"/>
        <w:lang w:val="en-GB" w:eastAsia="en-GB"/>
      </w:rPr>
      <w:fldChar w:fldCharType="end"/>
    </w:r>
    <w:r>
      <w:rPr>
        <w:rFonts w:ascii="Times New Roman" w:eastAsia="Times New Roman" w:hAnsi="Times New Roman" w:cs="Times New Roman"/>
        <w:sz w:val="24"/>
        <w:szCs w:val="24"/>
        <w:lang w:val="en-GB" w:eastAsia="en-GB"/>
      </w:rPr>
      <w:t xml:space="preserve">   </w:t>
    </w:r>
  </w:p>
  <w:p w14:paraId="4D5C4DDA" w14:textId="77777777" w:rsidR="0097286E" w:rsidRDefault="0097286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D37C5C"/>
    <w:multiLevelType w:val="hybridMultilevel"/>
    <w:tmpl w:val="55FE57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9658BB"/>
    <w:multiLevelType w:val="hybridMultilevel"/>
    <w:tmpl w:val="C5C6E296"/>
    <w:lvl w:ilvl="0" w:tplc="CAC8FC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336EA8"/>
    <w:multiLevelType w:val="hybridMultilevel"/>
    <w:tmpl w:val="C84ED1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9528C6"/>
    <w:multiLevelType w:val="hybridMultilevel"/>
    <w:tmpl w:val="D6A88A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C81"/>
    <w:rsid w:val="00077D36"/>
    <w:rsid w:val="00133FEA"/>
    <w:rsid w:val="00141386"/>
    <w:rsid w:val="00197C97"/>
    <w:rsid w:val="001A7320"/>
    <w:rsid w:val="00237A4B"/>
    <w:rsid w:val="00334C81"/>
    <w:rsid w:val="00346A3A"/>
    <w:rsid w:val="003F3C44"/>
    <w:rsid w:val="00416800"/>
    <w:rsid w:val="00437EE2"/>
    <w:rsid w:val="00497709"/>
    <w:rsid w:val="00510DD4"/>
    <w:rsid w:val="005835A1"/>
    <w:rsid w:val="005C0E7E"/>
    <w:rsid w:val="00685DD9"/>
    <w:rsid w:val="0073199F"/>
    <w:rsid w:val="00820EBE"/>
    <w:rsid w:val="00844F87"/>
    <w:rsid w:val="008545D6"/>
    <w:rsid w:val="009121E9"/>
    <w:rsid w:val="00927222"/>
    <w:rsid w:val="009310F7"/>
    <w:rsid w:val="0097286E"/>
    <w:rsid w:val="00A06893"/>
    <w:rsid w:val="00A5332F"/>
    <w:rsid w:val="00A7258D"/>
    <w:rsid w:val="00A9131E"/>
    <w:rsid w:val="00AA1683"/>
    <w:rsid w:val="00AC45B4"/>
    <w:rsid w:val="00AF75F1"/>
    <w:rsid w:val="00B429D0"/>
    <w:rsid w:val="00BD1BC2"/>
    <w:rsid w:val="00C150F9"/>
    <w:rsid w:val="00C202DE"/>
    <w:rsid w:val="00C50F90"/>
    <w:rsid w:val="00CA1DD9"/>
    <w:rsid w:val="00DD0D66"/>
    <w:rsid w:val="00DF7574"/>
    <w:rsid w:val="00E075CE"/>
    <w:rsid w:val="00E37477"/>
    <w:rsid w:val="00EA7A2E"/>
    <w:rsid w:val="00EC26F4"/>
    <w:rsid w:val="00F16336"/>
    <w:rsid w:val="00F419D4"/>
    <w:rsid w:val="00F559CD"/>
    <w:rsid w:val="00F94C08"/>
    <w:rsid w:val="00FC4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79BBB3"/>
  <w15:chartTrackingRefBased/>
  <w15:docId w15:val="{879E600D-9169-4312-A656-5869B433E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4C81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334C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4C81"/>
    <w:rPr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34C81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4C81"/>
    <w:rPr>
      <w:rFonts w:ascii="Calibri" w:hAnsi="Calibri" w:cs="Calibri"/>
    </w:rPr>
  </w:style>
  <w:style w:type="paragraph" w:styleId="NoSpacing">
    <w:name w:val="No Spacing"/>
    <w:uiPriority w:val="1"/>
    <w:qFormat/>
    <w:rsid w:val="00334C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34C8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34C8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4C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C8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77D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D36"/>
  </w:style>
  <w:style w:type="paragraph" w:styleId="Footer">
    <w:name w:val="footer"/>
    <w:basedOn w:val="Normal"/>
    <w:link w:val="FooterChar"/>
    <w:uiPriority w:val="99"/>
    <w:unhideWhenUsed/>
    <w:rsid w:val="00077D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D3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1B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1BC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04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aa25a1a23adf4c92a153145de6afe324 xmlns="f7542fce-ffe0-493b-b9b7-89db4158a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Sensitive</TermName>
          <TermId xmlns="http://schemas.microsoft.com/office/infopath/2007/PartnerControls">c8295ba1-5aff-453b-b5cb-f056faa2f952</TermId>
        </TermInfo>
      </Terms>
    </aa25a1a23adf4c92a153145de6afe324>
    <n99e4c9942c6404eb103464a00e6097b xmlns="f7542fce-ffe0-493b-b9b7-89db4158a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2019</TermName>
          <TermId xmlns="http://schemas.microsoft.com/office/infopath/2007/PartnerControls">7e451fe0-4dc6-437a-a849-bab7965a9aee</TermId>
        </TermInfo>
      </Terms>
    </n99e4c9942c6404eb103464a00e6097b>
    <adb9bed2e36e4a93af574aeb444da63e xmlns="f7542fce-ffe0-493b-b9b7-89db4158a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UKSA</TermName>
          <TermId xmlns="http://schemas.microsoft.com/office/infopath/2007/PartnerControls">352440f4-cc8f-4e66-9291-0f2a7851a6eb</TermId>
        </TermInfo>
      </Terms>
    </adb9bed2e36e4a93af574aeb444da63e>
    <TaxCatchAll xmlns="f7542fce-ffe0-493b-b9b7-89db4158a116">
      <Value>117</Value>
      <Value>389</Value>
      <Value>361</Value>
      <Value>933</Value>
      <Value>281</Value>
    </TaxCatchAll>
    <pe2555c81638466f9eb614edb9ecde52 xmlns="f7542fce-ffe0-493b-b9b7-89db4158a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Statement</TermName>
          <TermId xmlns="http://schemas.microsoft.com/office/infopath/2007/PartnerControls">ae910bea-4712-4caf-9c51-fbe8648fbf7b</TermId>
        </TermInfo>
      </Terms>
    </pe2555c81638466f9eb614edb9ecde52>
    <g7bcb40ba23249a78edca7d43a67c1c9 xmlns="f7542fce-ffe0-493b-b9b7-89db4158a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International Relations</TermName>
          <TermId xmlns="http://schemas.microsoft.com/office/infopath/2007/PartnerControls">c0b131b9-ee30-42f6-aecc-3840ed770120</TermId>
        </TermInfo>
      </Terms>
    </g7bcb40ba23249a78edca7d43a67c1c9>
    <Comment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0F68D7ACA63B4BB66C74AD8BD1F30E" ma:contentTypeVersion="14" ma:contentTypeDescription="Create a new document." ma:contentTypeScope="" ma:versionID="ee67f500671c68e35648a70dfd59f648">
  <xsd:schema xmlns:xsd="http://www.w3.org/2001/XMLSchema" xmlns:xs="http://www.w3.org/2001/XMLSchema" xmlns:p="http://schemas.microsoft.com/office/2006/metadata/properties" xmlns:ns1="http://schemas.microsoft.com/sharepoint/v3" xmlns:ns2="f7542fce-ffe0-493b-b9b7-89db4158a116" xmlns:ns3="ac34f7bf-66cf-47fb-b466-1c3368e01067" xmlns:ns4="http://schemas.microsoft.com/sharepoint/v4" targetNamespace="http://schemas.microsoft.com/office/2006/metadata/properties" ma:root="true" ma:fieldsID="b05578f7246ad859665f85eb16a455d5" ns1:_="" ns2:_="" ns3:_="" ns4:_="">
    <xsd:import namespace="http://schemas.microsoft.com/sharepoint/v3"/>
    <xsd:import namespace="f7542fce-ffe0-493b-b9b7-89db4158a116"/>
    <xsd:import namespace="ac34f7bf-66cf-47fb-b466-1c3368e0106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a25a1a23adf4c92a153145de6afe324" minOccurs="0"/>
                <xsd:element ref="ns2:TaxCatchAll" minOccurs="0"/>
                <xsd:element ref="ns2:pe2555c81638466f9eb614edb9ecde52" minOccurs="0"/>
                <xsd:element ref="ns2:g7bcb40ba23249a78edca7d43a67c1c9" minOccurs="0"/>
                <xsd:element ref="ns2:adb9bed2e36e4a93af574aeb444da63e" minOccurs="0"/>
                <xsd:element ref="ns2:n99e4c9942c6404eb103464a00e6097b" minOccurs="0"/>
                <xsd:element ref="ns1:Comments" minOccurs="0"/>
                <xsd:element ref="ns3:SharedWithUser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22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542fce-ffe0-493b-b9b7-89db4158a11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a25a1a23adf4c92a153145de6afe324" ma:index="12" ma:taxonomy="true" ma:internalName="aa25a1a23adf4c92a153145de6afe324" ma:taxonomyFieldName="DocHub_SecurityClassification" ma:displayName="Security Classification" ma:fieldId="{aa25a1a2-3adf-4c92-a153-145de6afe324}" ma:sspId="fb0313f7-9433-48c0-866e-9e0bbee59a50" ma:termSetId="f68a6a0b-bd85-4d9d-9c73-c45af09601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description="" ma:hidden="true" ma:list="{64521992-eb13-4855-b094-1cadbc35145f}" ma:internalName="TaxCatchAll" ma:showField="CatchAllData" ma:web="ac34f7bf-66cf-47fb-b466-1c3368e010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e2555c81638466f9eb614edb9ecde52" ma:index="15" ma:taxonomy="true" ma:internalName="pe2555c81638466f9eb614edb9ecde52" ma:taxonomyFieldName="DocHub_DocumentType" ma:displayName="Document Type" ma:indexed="true" ma:fieldId="{9e2555c8-1638-466f-9eb6-14edb9ecde52}" ma:sspId="fb0313f7-9433-48c0-866e-9e0bbee59a50" ma:termSetId="0e4c18c5-28eb-4f9e-8056-b3cddd4b5d9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7bcb40ba23249a78edca7d43a67c1c9" ma:index="17" nillable="true" ma:taxonomy="true" ma:internalName="g7bcb40ba23249a78edca7d43a67c1c9" ma:taxonomyFieldName="DocHub_WorkActivity" ma:displayName="Work Activity" ma:indexed="true" ma:fieldId="{07bcb40b-a232-49a7-8edc-a7d43a67c1c9}" ma:sspId="fb0313f7-9433-48c0-866e-9e0bbee59a50" ma:termSetId="6713ebbd-194a-499f-ab84-a4d70e145fb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db9bed2e36e4a93af574aeb444da63e" ma:index="19" nillable="true" ma:taxonomy="true" ma:internalName="adb9bed2e36e4a93af574aeb444da63e" ma:taxonomyFieldName="DocHub_Keywords" ma:displayName="Division Keywords" ma:fieldId="{adb9bed2-e36e-4a93-af57-4aeb444da63e}" ma:taxonomyMulti="true" ma:sspId="fb0313f7-9433-48c0-866e-9e0bbee59a50" ma:termSetId="ad1ef555-4d35-4e3e-804e-f6d44d5c563b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99e4c9942c6404eb103464a00e6097b" ma:index="21" nillable="true" ma:taxonomy="true" ma:internalName="n99e4c9942c6404eb103464a00e6097b" ma:taxonomyFieldName="DocHub_Year" ma:displayName="Year" ma:indexed="true" ma:fieldId="{799e4c99-42c6-404e-b103-464a00e6097b}" ma:sspId="fb0313f7-9433-48c0-866e-9e0bbee59a50" ma:termSetId="07e1743d-d980-4fe7-a67d-b87ecf7f18f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34f7bf-66cf-47fb-b466-1c3368e01067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A2122-BE16-4D33-9554-912377E39A4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676CB51-31F3-4F56-98D5-4755A1F2B987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f7542fce-ffe0-493b-b9b7-89db4158a116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91EEEB5-5C6E-4B97-8E83-B4457A44B5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7542fce-ffe0-493b-b9b7-89db4158a116"/>
    <ds:schemaRef ds:uri="ac34f7bf-66cf-47fb-b466-1c3368e01067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7090CD-07F4-45E7-B336-9AA16B82154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303733E-0F43-46B2-9913-6A0A08F0D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366</Words>
  <Characters>2062</Characters>
  <Application>Microsoft Office Word</Application>
  <DocSecurity>0</DocSecurity>
  <Lines>43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Industry, Innovation and Science</Company>
  <LinksUpToDate>false</LinksUpToDate>
  <CharactersWithSpaces>2403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Farrell, Zandria</dc:creator>
  <cp:keywords/>
  <dc:description/>
  <cp:lastModifiedBy>Sanchez, Genevieve</cp:lastModifiedBy>
  <cp:revision>4</cp:revision>
  <cp:lastPrinted>2020-04-20T07:31:00Z</cp:lastPrinted>
  <dcterms:created xsi:type="dcterms:W3CDTF">2020-04-20T05:54:00Z</dcterms:created>
  <dcterms:modified xsi:type="dcterms:W3CDTF">2020-04-20T07:32:00Z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0x010100340F68D7ACA63B4BB66C74AD8BD1F30E</vt:lpwstr>
  </property>
  <property fmtid="{D5CDD505-2E9C-101B-9397-08002B2CF9AE}" pid="3" name="DocHub_Year">
    <vt:lpwstr>361;#2019|7e451fe0-4dc6-437a-a849-bab7965a9aee</vt:lpwstr>
  </property>
  <property fmtid="{D5CDD505-2E9C-101B-9397-08002B2CF9AE}" pid="4" name="DocHub_DocumentType">
    <vt:lpwstr>389;#Statement|ae910bea-4712-4caf-9c51-fbe8648fbf7b</vt:lpwstr>
  </property>
  <property fmtid="{D5CDD505-2E9C-101B-9397-08002B2CF9AE}" pid="5" name="DocHub_SecurityClassification">
    <vt:lpwstr>117;#Sensitive|c8295ba1-5aff-453b-b5cb-f056faa2f952</vt:lpwstr>
  </property>
  <property fmtid="{D5CDD505-2E9C-101B-9397-08002B2CF9AE}" pid="6" name="DocHub_Keywords">
    <vt:lpwstr>933;#UKSA|352440f4-cc8f-4e66-9291-0f2a7851a6eb</vt:lpwstr>
  </property>
  <property fmtid="{D5CDD505-2E9C-101B-9397-08002B2CF9AE}" pid="7" name="DocHub_WorkActivity">
    <vt:lpwstr>281;#International Relations|c0b131b9-ee30-42f6-aecc-3840ed770120</vt:lpwstr>
  </property>
  <property fmtid="{D5CDD505-2E9C-101B-9397-08002B2CF9AE}" pid="8" name="Business Unit">
    <vt:lpwstr>260;#UK Space Agency|e94dee48-3a05-4a12-8e11-f3f2fb95bcf1</vt:lpwstr>
  </property>
  <property fmtid="{D5CDD505-2E9C-101B-9397-08002B2CF9AE}" pid="9" name="_dlc_DocIdItemGuid">
    <vt:lpwstr>b5771a57-846c-4fef-a8a8-198c7579db22</vt:lpwstr>
  </property>
  <property fmtid="{D5CDD505-2E9C-101B-9397-08002B2CF9AE}" pid="10" name="Protective Markings">
    <vt:lpwstr/>
  </property>
</Properties>
</file>